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E4" w:rsidRPr="00DD5BB6" w:rsidRDefault="00E548F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Schválený rozpočet příjmy 2017 </w:t>
      </w:r>
      <w:bookmarkStart w:id="0" w:name="_GoBack"/>
      <w:bookmarkEnd w:id="0"/>
    </w:p>
    <w:p w:rsidR="00DD5BB6" w:rsidRDefault="00DD5BB6"/>
    <w:p w:rsidR="00DD5BB6" w:rsidRPr="00DD5BB6" w:rsidRDefault="00DD5BB6">
      <w:pPr>
        <w:rPr>
          <w:b/>
          <w:sz w:val="28"/>
          <w:szCs w:val="28"/>
        </w:rPr>
      </w:pPr>
      <w:r w:rsidRPr="00DD5BB6">
        <w:rPr>
          <w:b/>
          <w:sz w:val="28"/>
          <w:szCs w:val="28"/>
        </w:rPr>
        <w:t>Rozpočtové příjmy</w:t>
      </w:r>
    </w:p>
    <w:p w:rsidR="00DD5BB6" w:rsidRDefault="00DD5BB6">
      <w:r>
        <w:t>Rozp.skladba               text                                                                                               Kč</w:t>
      </w:r>
    </w:p>
    <w:p w:rsidR="00DD5BB6" w:rsidRDefault="00DD5BB6">
      <w:r>
        <w:t>------------------------------------------------------------------------------------------------------------------</w:t>
      </w:r>
    </w:p>
    <w:p w:rsidR="00DD5BB6" w:rsidRDefault="00DD5BB6">
      <w:r>
        <w:t>1111                              daň fyzických osob ze závislé činnosti                            1,220.000,-</w:t>
      </w:r>
    </w:p>
    <w:p w:rsidR="00DD5BB6" w:rsidRDefault="00DD5BB6">
      <w:r>
        <w:t>1112                              daň fyzických osob samost.výděl.činné                               26.000,-</w:t>
      </w:r>
    </w:p>
    <w:p w:rsidR="00DD5BB6" w:rsidRDefault="00DD5BB6">
      <w:r>
        <w:t>1113                              daň fyzických osob zvl.sazba                                                110.000,-</w:t>
      </w:r>
    </w:p>
    <w:p w:rsidR="00DD5BB6" w:rsidRDefault="00DD5BB6">
      <w:r>
        <w:t>1121                              daň z příjmu právnických osob                                         1,260.000,-</w:t>
      </w:r>
    </w:p>
    <w:p w:rsidR="00DD5BB6" w:rsidRDefault="00DD5BB6">
      <w:r>
        <w:t>1211                              DPH                                                                                        2,500.000,-</w:t>
      </w:r>
    </w:p>
    <w:p w:rsidR="00DD5BB6" w:rsidRDefault="00DD5BB6">
      <w:r>
        <w:t>1337                              poplatek za likvidaci odpadu                                                245.000,-</w:t>
      </w:r>
    </w:p>
    <w:p w:rsidR="00DD5BB6" w:rsidRDefault="00DD5BB6">
      <w:r>
        <w:t xml:space="preserve">1341                              poplatky ze psů                                                                         15.000,- </w:t>
      </w:r>
    </w:p>
    <w:p w:rsidR="00DD5BB6" w:rsidRDefault="00DD5BB6">
      <w:r>
        <w:t>1351                              odvod z výtěžku z provozu loterií                                          17.000,-</w:t>
      </w:r>
    </w:p>
    <w:p w:rsidR="00DD5BB6" w:rsidRDefault="00DD5BB6">
      <w:r>
        <w:t>1355                              odvod z výherních přístrojů                                                    40.000,-</w:t>
      </w:r>
    </w:p>
    <w:p w:rsidR="00DD5BB6" w:rsidRDefault="00DD5BB6">
      <w:r>
        <w:t>1511                              daň z nemovitosti                                                                   480.000,-</w:t>
      </w:r>
    </w:p>
    <w:p w:rsidR="00DD5BB6" w:rsidRDefault="00DD5BB6">
      <w:r>
        <w:t>4112                              dotace KrÚ                                                                                 95.400,-</w:t>
      </w:r>
    </w:p>
    <w:p w:rsidR="00DD5BB6" w:rsidRDefault="00DD5BB6">
      <w:r>
        <w:t>3612                              bytové hospodářství                                                                18.000,-</w:t>
      </w:r>
    </w:p>
    <w:p w:rsidR="00DD5BB6" w:rsidRDefault="00DD5BB6">
      <w:r>
        <w:t>3639                              pronájem pozemků                                                                  32.000,-</w:t>
      </w:r>
    </w:p>
    <w:p w:rsidR="00DD5BB6" w:rsidRDefault="00DD5BB6">
      <w:r>
        <w:t>3725                              příspěvek za třídění odpadů                                                   48.000,-</w:t>
      </w:r>
    </w:p>
    <w:p w:rsidR="00DD5BB6" w:rsidRDefault="00DD5BB6">
      <w:r>
        <w:t>6310                              příjmy z úroků                                                                             1.000,-</w:t>
      </w:r>
    </w:p>
    <w:p w:rsidR="00DD5BB6" w:rsidRDefault="00DD5BB6"/>
    <w:p w:rsidR="00DD5BB6" w:rsidRPr="00DD5BB6" w:rsidRDefault="00DD5BB6">
      <w:pPr>
        <w:rPr>
          <w:sz w:val="24"/>
          <w:szCs w:val="24"/>
        </w:rPr>
      </w:pPr>
      <w:r w:rsidRPr="00DD5BB6">
        <w:rPr>
          <w:sz w:val="24"/>
          <w:szCs w:val="24"/>
        </w:rPr>
        <w:t xml:space="preserve">Příjmy celkem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DD5BB6">
        <w:rPr>
          <w:sz w:val="24"/>
          <w:szCs w:val="24"/>
        </w:rPr>
        <w:t xml:space="preserve">     6,107.400,-  </w:t>
      </w:r>
    </w:p>
    <w:sectPr w:rsidR="00DD5BB6" w:rsidRPr="00DD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B6"/>
    <w:rsid w:val="007169E4"/>
    <w:rsid w:val="00DD5BB6"/>
    <w:rsid w:val="00E5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05AC4-0627-4144-93AA-AEC0BE06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14029</dc:creator>
  <cp:keywords/>
  <dc:description/>
  <cp:lastModifiedBy>14029</cp:lastModifiedBy>
  <cp:revision>3</cp:revision>
  <dcterms:created xsi:type="dcterms:W3CDTF">2016-12-09T15:53:00Z</dcterms:created>
  <dcterms:modified xsi:type="dcterms:W3CDTF">2017-03-15T17:27:00Z</dcterms:modified>
</cp:coreProperties>
</file>