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2E" w:rsidRPr="00335B4B" w:rsidRDefault="00E02D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Schválený rozpočet výdaje na rok 2017 </w:t>
      </w:r>
      <w:bookmarkStart w:id="0" w:name="_GoBack"/>
      <w:bookmarkEnd w:id="0"/>
    </w:p>
    <w:p w:rsidR="00B83B27" w:rsidRDefault="00B83B27"/>
    <w:p w:rsidR="00B83B27" w:rsidRPr="00335B4B" w:rsidRDefault="00B83B27">
      <w:pPr>
        <w:rPr>
          <w:sz w:val="28"/>
          <w:szCs w:val="28"/>
        </w:rPr>
      </w:pPr>
      <w:r w:rsidRPr="00335B4B">
        <w:rPr>
          <w:sz w:val="28"/>
          <w:szCs w:val="28"/>
        </w:rPr>
        <w:t>Rozpočtové výdaje</w:t>
      </w:r>
    </w:p>
    <w:p w:rsidR="00B83B27" w:rsidRDefault="00B83B27"/>
    <w:p w:rsidR="00B83B27" w:rsidRDefault="00B83B27">
      <w:pPr>
        <w:pBdr>
          <w:bottom w:val="single" w:sz="6" w:space="1" w:color="auto"/>
        </w:pBdr>
      </w:pPr>
      <w:r>
        <w:t>Rozpoč.skladba                           text                                                                                     Kč</w:t>
      </w:r>
    </w:p>
    <w:p w:rsidR="00B83B27" w:rsidRDefault="00B83B27">
      <w:r>
        <w:t>2212                                              komunikace údržba ,rekonsr.                                400.000,-</w:t>
      </w:r>
    </w:p>
    <w:p w:rsidR="00B83B27" w:rsidRDefault="00B83B27">
      <w:r>
        <w:t>2219                                              ostatní pozemní komunikace                                700.000,-</w:t>
      </w:r>
    </w:p>
    <w:p w:rsidR="00B83B27" w:rsidRDefault="00B83B27">
      <w:r>
        <w:t>3111                                              mateřská školka                                                       300.000,-</w:t>
      </w:r>
    </w:p>
    <w:p w:rsidR="00B83B27" w:rsidRDefault="00B83B27">
      <w:r>
        <w:t>3341                                              rozhlas                                                                         10.000,-</w:t>
      </w:r>
    </w:p>
    <w:p w:rsidR="00B83B27" w:rsidRDefault="00B83B27">
      <w:r>
        <w:t xml:space="preserve">3399                                             kultura                                                                        150.000,-  </w:t>
      </w:r>
    </w:p>
    <w:p w:rsidR="00B83B27" w:rsidRDefault="00B83B27">
      <w:r>
        <w:t>3412                                             sportovní zařízení                                                       38.000,-</w:t>
      </w:r>
    </w:p>
    <w:p w:rsidR="00B83B27" w:rsidRDefault="00B83B27">
      <w:r>
        <w:t>3631                                             veřejné osvětlení                                                        90.000,-</w:t>
      </w:r>
    </w:p>
    <w:p w:rsidR="00B83B27" w:rsidRDefault="00B83B27">
      <w:r>
        <w:t>3632                                             pohřebnictví                                                                30.000,-</w:t>
      </w:r>
    </w:p>
    <w:p w:rsidR="00B83B27" w:rsidRDefault="00B83B27">
      <w:r>
        <w:t>3639                                             mikroregion,MAS                                                       10.000,-</w:t>
      </w:r>
    </w:p>
    <w:p w:rsidR="00B83B27" w:rsidRDefault="00B83B27">
      <w:r>
        <w:t>3722                                             komunální odpad                                                     320.000,-</w:t>
      </w:r>
    </w:p>
    <w:p w:rsidR="00B83B27" w:rsidRDefault="00B83B27">
      <w:r>
        <w:t>3745                                             péče o vzhled obce                                                  270.000,-</w:t>
      </w:r>
    </w:p>
    <w:p w:rsidR="00B83B27" w:rsidRDefault="00B83B27">
      <w:r>
        <w:t>4351                                             asistenční služba                                                        25.000,-</w:t>
      </w:r>
    </w:p>
    <w:p w:rsidR="00B83B27" w:rsidRDefault="00B83B27">
      <w:r>
        <w:t>5512                                             požární ochrana                                                       150.000,-</w:t>
      </w:r>
    </w:p>
    <w:p w:rsidR="00B83B27" w:rsidRDefault="00B83B27">
      <w:r>
        <w:t>6112                                             zastupitelstvo obce                                                  555.000,-</w:t>
      </w:r>
    </w:p>
    <w:p w:rsidR="00B83B27" w:rsidRDefault="00B83B27">
      <w:r>
        <w:t>6171                                             veřejná správa                                                       3,006.400,-</w:t>
      </w:r>
    </w:p>
    <w:p w:rsidR="00B83B27" w:rsidRDefault="00B83B27">
      <w:r>
        <w:t>6310                                             služby pen.ústavům                                                     8.000,-</w:t>
      </w:r>
    </w:p>
    <w:p w:rsidR="00B83B27" w:rsidRDefault="00B83B27">
      <w:r>
        <w:t>6320                                             pojistné                                                                        45.000,-</w:t>
      </w:r>
    </w:p>
    <w:p w:rsidR="00335B4B" w:rsidRDefault="00335B4B"/>
    <w:p w:rsidR="00335B4B" w:rsidRDefault="00335B4B">
      <w:pPr>
        <w:rPr>
          <w:sz w:val="24"/>
          <w:szCs w:val="24"/>
        </w:rPr>
      </w:pPr>
      <w:r w:rsidRPr="00335B4B">
        <w:rPr>
          <w:sz w:val="24"/>
          <w:szCs w:val="24"/>
        </w:rPr>
        <w:t>Celkem výdaje                                                                                                6,107.400,-</w:t>
      </w:r>
    </w:p>
    <w:p w:rsidR="0052719C" w:rsidRDefault="0052719C">
      <w:pPr>
        <w:rPr>
          <w:sz w:val="24"/>
          <w:szCs w:val="24"/>
        </w:rPr>
      </w:pPr>
    </w:p>
    <w:p w:rsidR="0052719C" w:rsidRPr="00335B4B" w:rsidRDefault="0052719C">
      <w:pPr>
        <w:rPr>
          <w:sz w:val="24"/>
          <w:szCs w:val="24"/>
        </w:rPr>
      </w:pPr>
      <w:r>
        <w:rPr>
          <w:sz w:val="24"/>
          <w:szCs w:val="24"/>
        </w:rPr>
        <w:t>Rozpočet je navržen jako vyrovnaný</w:t>
      </w:r>
    </w:p>
    <w:p w:rsidR="00B83B27" w:rsidRPr="00335B4B" w:rsidRDefault="00B83B27">
      <w:pPr>
        <w:rPr>
          <w:sz w:val="28"/>
          <w:szCs w:val="28"/>
        </w:rPr>
      </w:pPr>
    </w:p>
    <w:sectPr w:rsidR="00B83B27" w:rsidRPr="0033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27"/>
    <w:rsid w:val="00127E2E"/>
    <w:rsid w:val="00335B4B"/>
    <w:rsid w:val="0052719C"/>
    <w:rsid w:val="00B83B27"/>
    <w:rsid w:val="00E0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ADE28-CEBC-4034-B4E3-20078790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5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14029</dc:creator>
  <cp:keywords/>
  <dc:description/>
  <cp:lastModifiedBy>14029</cp:lastModifiedBy>
  <cp:revision>7</cp:revision>
  <cp:lastPrinted>2016-12-10T12:47:00Z</cp:lastPrinted>
  <dcterms:created xsi:type="dcterms:W3CDTF">2016-12-09T16:52:00Z</dcterms:created>
  <dcterms:modified xsi:type="dcterms:W3CDTF">2017-03-15T17:26:00Z</dcterms:modified>
</cp:coreProperties>
</file>